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0243" w14:textId="55060BAF" w:rsidR="000F5E1F" w:rsidRDefault="000F5E1F" w:rsidP="000F5E1F">
      <w:pPr>
        <w:autoSpaceDE w:val="0"/>
        <w:autoSpaceDN w:val="0"/>
        <w:adjustRightInd w:val="0"/>
        <w:rPr>
          <w:sz w:val="22"/>
          <w:szCs w:val="22"/>
        </w:rPr>
      </w:pPr>
      <w:r>
        <w:rPr>
          <w:sz w:val="22"/>
          <w:szCs w:val="22"/>
        </w:rPr>
        <w:t xml:space="preserve">The Sr. VP for Programs and Operations (SVPPO) leads and supervises senior staff in the implementation of HACU policies, goals and objectives set by the Association's President &amp; CEO and Board of Directors. </w:t>
      </w:r>
    </w:p>
    <w:p w14:paraId="207BFD81" w14:textId="0D356151" w:rsidR="000F5E1F" w:rsidRDefault="000F5E1F" w:rsidP="000F5E1F">
      <w:pPr>
        <w:autoSpaceDE w:val="0"/>
        <w:autoSpaceDN w:val="0"/>
        <w:adjustRightInd w:val="0"/>
        <w:rPr>
          <w:sz w:val="22"/>
          <w:szCs w:val="22"/>
        </w:rPr>
      </w:pPr>
      <w:r>
        <w:rPr>
          <w:sz w:val="22"/>
          <w:szCs w:val="22"/>
        </w:rPr>
        <w:t>Directs and evaluates staff under his/her direct supervisory responsibility on the planning, development, and implementation of short- and long-term operational plans to meet the strategic goals and objectives of HACU.</w:t>
      </w:r>
      <w:r>
        <w:rPr>
          <w:sz w:val="22"/>
          <w:szCs w:val="22"/>
        </w:rPr>
        <w:t xml:space="preserve">  D</w:t>
      </w:r>
      <w:r>
        <w:rPr>
          <w:sz w:val="22"/>
          <w:szCs w:val="22"/>
        </w:rPr>
        <w:t>evelops and implements HACU's research and policy analysis agenda</w:t>
      </w:r>
      <w:r>
        <w:rPr>
          <w:sz w:val="22"/>
          <w:szCs w:val="22"/>
        </w:rPr>
        <w:t xml:space="preserve">, </w:t>
      </w:r>
      <w:r>
        <w:rPr>
          <w:sz w:val="22"/>
          <w:szCs w:val="22"/>
        </w:rPr>
        <w:t>and writes and conducts research on federal and state policy initiatives in support of HACU's legislative strategies and programmatic initiatives to advance the association's corresponding goals and objectives.</w:t>
      </w:r>
      <w:r>
        <w:rPr>
          <w:sz w:val="22"/>
          <w:szCs w:val="22"/>
        </w:rPr>
        <w:t xml:space="preserve"> Monitors a</w:t>
      </w:r>
      <w:r>
        <w:rPr>
          <w:sz w:val="22"/>
          <w:szCs w:val="22"/>
        </w:rPr>
        <w:t>nd analyzes legislative, education, and related policy proposals, and assists in proposing and developing formal HACU positions on various Hispanic education policy issues.</w:t>
      </w:r>
      <w:r>
        <w:rPr>
          <w:sz w:val="22"/>
          <w:szCs w:val="22"/>
        </w:rPr>
        <w:t xml:space="preserve">  </w:t>
      </w:r>
      <w:r>
        <w:rPr>
          <w:sz w:val="22"/>
          <w:szCs w:val="22"/>
        </w:rPr>
        <w:t>Master's degree in higher education, business, public administration, or closely related field with five years of managerial experience, working knowledge of public and private higher education, and administrative and/or teaching experience in postsecondary education.  A terminal or doctoral degree is highly preferred and experience in leading an organization or division of same that deals with government agencies and private foundations in grant procurement and contract negotiations.  Experience must be geared to planning and managing nonprofit organizations involving diverse employees.  Proficiency in word processing, database, and spreadsheet software highly desired.  Must be able to travel.</w:t>
      </w:r>
      <w:r w:rsidRPr="000F5E1F">
        <w:rPr>
          <w:sz w:val="22"/>
          <w:szCs w:val="22"/>
        </w:rPr>
        <w:t xml:space="preserve"> </w:t>
      </w:r>
      <w:r>
        <w:rPr>
          <w:sz w:val="22"/>
          <w:szCs w:val="22"/>
        </w:rPr>
        <w:t>Proficiency in Spanish strongly preferred.</w:t>
      </w:r>
      <w:r>
        <w:rPr>
          <w:sz w:val="22"/>
          <w:szCs w:val="22"/>
        </w:rPr>
        <w:t xml:space="preserve">  (Located in San Antonio, </w:t>
      </w:r>
      <w:proofErr w:type="gramStart"/>
      <w:r>
        <w:rPr>
          <w:sz w:val="22"/>
          <w:szCs w:val="22"/>
        </w:rPr>
        <w:t>TX)  Click</w:t>
      </w:r>
      <w:proofErr w:type="gramEnd"/>
      <w:r>
        <w:rPr>
          <w:sz w:val="22"/>
          <w:szCs w:val="22"/>
        </w:rPr>
        <w:t xml:space="preserve"> here for full job description.  </w:t>
      </w:r>
    </w:p>
    <w:p w14:paraId="4FB907AB" w14:textId="77777777" w:rsidR="000F5E1F" w:rsidRDefault="000F5E1F" w:rsidP="000F5E1F">
      <w:pPr>
        <w:autoSpaceDE w:val="0"/>
        <w:autoSpaceDN w:val="0"/>
        <w:adjustRightInd w:val="0"/>
        <w:rPr>
          <w:sz w:val="22"/>
          <w:szCs w:val="22"/>
        </w:rPr>
      </w:pPr>
    </w:p>
    <w:sectPr w:rsidR="000F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1F"/>
    <w:rsid w:val="000F5E1F"/>
    <w:rsid w:val="00103361"/>
    <w:rsid w:val="00BA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8DE"/>
  <w15:chartTrackingRefBased/>
  <w15:docId w15:val="{91963FAD-AD17-4BAA-BE3A-5D6774A1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Veronica</dc:creator>
  <cp:keywords/>
  <dc:description/>
  <cp:lastModifiedBy>Aguilar, Veronica</cp:lastModifiedBy>
  <cp:revision>1</cp:revision>
  <dcterms:created xsi:type="dcterms:W3CDTF">2021-01-21T19:12:00Z</dcterms:created>
  <dcterms:modified xsi:type="dcterms:W3CDTF">2021-01-21T19:18:00Z</dcterms:modified>
</cp:coreProperties>
</file>